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B8ED" w14:textId="062BC134" w:rsidR="00DC527A" w:rsidRPr="007A1228" w:rsidRDefault="00275935" w:rsidP="00DC527A">
      <w:pPr>
        <w:spacing w:line="360" w:lineRule="auto"/>
        <w:rPr>
          <w:rFonts w:ascii="Tahoma" w:hAnsi="Tahoma" w:cs="Tahoma"/>
          <w:b/>
          <w:i/>
          <w:sz w:val="36"/>
          <w:szCs w:val="36"/>
          <w:lang w:val="en-US"/>
        </w:rPr>
      </w:pPr>
      <w:r w:rsidRPr="00DC527A">
        <w:rPr>
          <w:rFonts w:cstheme="majorHAnsi"/>
          <w:b/>
          <w:color w:val="0698A6"/>
          <w:sz w:val="32"/>
          <w:lang w:val="en-US"/>
        </w:rPr>
        <w:t>Tool</w:t>
      </w:r>
      <w:r w:rsidR="009E108E" w:rsidRPr="00DC527A">
        <w:rPr>
          <w:rFonts w:cstheme="majorHAnsi"/>
          <w:b/>
          <w:color w:val="0698A6"/>
          <w:sz w:val="32"/>
          <w:lang w:val="en-US"/>
        </w:rPr>
        <w:t xml:space="preserve"> </w:t>
      </w:r>
      <w:r w:rsidR="000E4275" w:rsidRPr="00DC527A">
        <w:rPr>
          <w:rFonts w:cstheme="majorHAnsi"/>
          <w:b/>
          <w:color w:val="0698A6"/>
          <w:sz w:val="32"/>
          <w:lang w:val="en-US"/>
        </w:rPr>
        <w:t>3.C1</w:t>
      </w:r>
      <w:r w:rsidR="00DC527A">
        <w:rPr>
          <w:rFonts w:cstheme="majorHAnsi"/>
          <w:b/>
          <w:color w:val="0698A6"/>
          <w:sz w:val="32"/>
          <w:lang w:val="en-US"/>
        </w:rPr>
        <w:t xml:space="preserve"> </w:t>
      </w:r>
      <w:r w:rsidR="002C2E85" w:rsidRPr="00DC527A">
        <w:rPr>
          <w:rFonts w:cstheme="majorHAnsi"/>
          <w:b/>
          <w:color w:val="0698A6"/>
          <w:sz w:val="32"/>
          <w:lang w:val="en-US"/>
        </w:rPr>
        <w:t>Cluster priority matrix</w:t>
      </w:r>
    </w:p>
    <w:p w14:paraId="2F6609F0" w14:textId="35ED21F6" w:rsidR="009E108E" w:rsidRPr="00DC527A" w:rsidRDefault="009E108E" w:rsidP="009E108E">
      <w:pPr>
        <w:pStyle w:val="Lgende"/>
        <w:keepNext/>
        <w:rPr>
          <w:rFonts w:cs="Times New Roman"/>
          <w:color w:val="auto"/>
          <w:sz w:val="20"/>
          <w:szCs w:val="20"/>
          <w:lang w:val="en-US"/>
        </w:rPr>
      </w:pPr>
    </w:p>
    <w:p w14:paraId="2D3CFFB7" w14:textId="05FD7052" w:rsidR="00E26533" w:rsidRPr="009B57AD" w:rsidRDefault="00E26533" w:rsidP="009E108E">
      <w:pPr>
        <w:rPr>
          <w:lang w:val="en-US"/>
        </w:rPr>
      </w:pPr>
    </w:p>
    <w:p w14:paraId="091DD31A" w14:textId="7D176B9C" w:rsidR="002C2E85" w:rsidRPr="000E4275" w:rsidRDefault="002C2E85" w:rsidP="002C2E85">
      <w:pPr>
        <w:rPr>
          <w:i/>
          <w:lang w:val="en-GB"/>
        </w:rPr>
      </w:pPr>
      <w:r>
        <w:rPr>
          <w:i/>
          <w:lang w:val="en-GB"/>
        </w:rPr>
        <w:t xml:space="preserve">Note that the matrix </w:t>
      </w:r>
      <w:r w:rsidR="00463049">
        <w:rPr>
          <w:i/>
          <w:lang w:val="en-GB"/>
        </w:rPr>
        <w:t xml:space="preserve">columns and lines </w:t>
      </w:r>
      <w:r>
        <w:rPr>
          <w:i/>
          <w:lang w:val="en-GB"/>
        </w:rPr>
        <w:t>should be adapted to the school context.</w:t>
      </w:r>
    </w:p>
    <w:p w14:paraId="66CAB20F" w14:textId="77777777" w:rsidR="002C2E85" w:rsidRPr="009B57AD" w:rsidRDefault="002C2E85" w:rsidP="009E108E">
      <w:pPr>
        <w:rPr>
          <w:lang w:val="en-US"/>
        </w:rPr>
      </w:pPr>
    </w:p>
    <w:p w14:paraId="19C84D74" w14:textId="526FAA93" w:rsidR="000E4275" w:rsidRPr="000E4275" w:rsidRDefault="000E4275" w:rsidP="009E108E">
      <w:pPr>
        <w:rPr>
          <w:i/>
          <w:sz w:val="20"/>
          <w:lang w:val="en-GB"/>
        </w:rPr>
      </w:pPr>
      <w:r w:rsidRPr="000E4275">
        <w:rPr>
          <w:i/>
          <w:sz w:val="20"/>
          <w:lang w:val="en-GB"/>
        </w:rPr>
        <w:t>Suggested scale:</w:t>
      </w:r>
    </w:p>
    <w:p w14:paraId="2BA55C14" w14:textId="6E47E568" w:rsidR="000E4275" w:rsidRPr="000E4275" w:rsidRDefault="00044DD5" w:rsidP="000E4275">
      <w:pPr>
        <w:pStyle w:val="Paragraphedeliste"/>
        <w:numPr>
          <w:ilvl w:val="0"/>
          <w:numId w:val="20"/>
        </w:numPr>
        <w:ind w:left="630" w:hanging="270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</w:t>
      </w:r>
      <w:r w:rsidR="000E4275" w:rsidRPr="000E4275">
        <w:rPr>
          <w:i/>
          <w:sz w:val="20"/>
          <w:lang w:val="en-GB"/>
        </w:rPr>
        <w:t>: No specific improvement required</w:t>
      </w:r>
    </w:p>
    <w:p w14:paraId="46E0FD1F" w14:textId="27FAF59E" w:rsidR="000E4275" w:rsidRPr="000E4275" w:rsidRDefault="000E4275" w:rsidP="009B57AD">
      <w:pPr>
        <w:tabs>
          <w:tab w:val="left" w:pos="5898"/>
        </w:tabs>
        <w:ind w:firstLine="360"/>
        <w:rPr>
          <w:i/>
          <w:sz w:val="20"/>
          <w:lang w:val="en-GB"/>
        </w:rPr>
      </w:pPr>
      <w:r w:rsidRPr="000E4275">
        <w:rPr>
          <w:i/>
          <w:sz w:val="20"/>
          <w:lang w:val="en-GB"/>
        </w:rPr>
        <w:t>+    : Minor improvement required</w:t>
      </w:r>
      <w:r w:rsidR="009B57AD">
        <w:rPr>
          <w:i/>
          <w:sz w:val="20"/>
          <w:lang w:val="en-GB"/>
        </w:rPr>
        <w:tab/>
      </w:r>
    </w:p>
    <w:p w14:paraId="26A2A135" w14:textId="329468B3" w:rsidR="000E4275" w:rsidRPr="000E4275" w:rsidRDefault="000E4275" w:rsidP="000E4275">
      <w:pPr>
        <w:ind w:firstLine="360"/>
        <w:rPr>
          <w:i/>
          <w:sz w:val="20"/>
          <w:lang w:val="en-GB"/>
        </w:rPr>
      </w:pPr>
      <w:r w:rsidRPr="000E4275">
        <w:rPr>
          <w:i/>
          <w:sz w:val="20"/>
          <w:lang w:val="en-GB"/>
        </w:rPr>
        <w:t>++</w:t>
      </w:r>
      <w:r w:rsidR="00044DD5">
        <w:rPr>
          <w:i/>
          <w:sz w:val="20"/>
          <w:lang w:val="en-GB"/>
        </w:rPr>
        <w:t xml:space="preserve">  </w:t>
      </w:r>
      <w:r w:rsidRPr="000E4275">
        <w:rPr>
          <w:i/>
          <w:sz w:val="20"/>
          <w:lang w:val="en-GB"/>
        </w:rPr>
        <w:t>: Some improvements required</w:t>
      </w:r>
    </w:p>
    <w:p w14:paraId="20EF9F1F" w14:textId="1E89CEB2" w:rsidR="000E4275" w:rsidRPr="000E4275" w:rsidRDefault="00044DD5" w:rsidP="000E4275">
      <w:pPr>
        <w:ind w:firstLine="360"/>
        <w:rPr>
          <w:i/>
          <w:sz w:val="20"/>
          <w:lang w:val="en-GB"/>
        </w:rPr>
      </w:pPr>
      <w:r>
        <w:rPr>
          <w:i/>
          <w:sz w:val="20"/>
          <w:lang w:val="en-GB"/>
        </w:rPr>
        <w:t>+++</w:t>
      </w:r>
      <w:r w:rsidR="00463049">
        <w:rPr>
          <w:i/>
          <w:sz w:val="20"/>
          <w:lang w:val="en-GB"/>
        </w:rPr>
        <w:t>: M</w:t>
      </w:r>
      <w:r w:rsidR="000E4275" w:rsidRPr="000E4275">
        <w:rPr>
          <w:i/>
          <w:sz w:val="20"/>
          <w:lang w:val="en-GB"/>
        </w:rPr>
        <w:t>ajor improvements required</w:t>
      </w:r>
    </w:p>
    <w:p w14:paraId="44B293E4" w14:textId="2F68E5D2" w:rsidR="000E4275" w:rsidRDefault="000E4275" w:rsidP="002C2E85">
      <w:pPr>
        <w:rPr>
          <w:i/>
          <w:lang w:val="en-GB"/>
        </w:rPr>
      </w:pPr>
    </w:p>
    <w:p w14:paraId="014A32AC" w14:textId="77777777" w:rsidR="000E4275" w:rsidRDefault="000E4275" w:rsidP="009E108E"/>
    <w:tbl>
      <w:tblPr>
        <w:tblStyle w:val="Grilledutableau"/>
        <w:tblW w:w="13590" w:type="dxa"/>
        <w:tblInd w:w="-5" w:type="dxa"/>
        <w:tblLook w:val="04A0" w:firstRow="1" w:lastRow="0" w:firstColumn="1" w:lastColumn="0" w:noHBand="0" w:noVBand="1"/>
      </w:tblPr>
      <w:tblGrid>
        <w:gridCol w:w="2160"/>
        <w:gridCol w:w="1710"/>
        <w:gridCol w:w="1530"/>
        <w:gridCol w:w="1530"/>
        <w:gridCol w:w="2160"/>
        <w:gridCol w:w="2160"/>
        <w:gridCol w:w="2340"/>
      </w:tblGrid>
      <w:tr w:rsidR="000E4275" w:rsidRPr="000E4275" w14:paraId="429457CB" w14:textId="77777777" w:rsidTr="002C2E85">
        <w:trPr>
          <w:trHeight w:val="423"/>
        </w:trPr>
        <w:tc>
          <w:tcPr>
            <w:tcW w:w="2160" w:type="dxa"/>
            <w:shd w:val="clear" w:color="auto" w:fill="auto"/>
            <w:vAlign w:val="center"/>
          </w:tcPr>
          <w:p w14:paraId="1CB71D6F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7F0DD9A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 xml:space="preserve">General SWM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723237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>Classrooms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FD3694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>Kitchen/ Canteen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23BA5D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 xml:space="preserve">Offices/ Admin.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B13928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>Open spaces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0EA964A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>Dormitories*</w:t>
            </w:r>
          </w:p>
        </w:tc>
      </w:tr>
      <w:tr w:rsidR="000E4275" w:rsidRPr="000E4275" w14:paraId="607DA844" w14:textId="77777777" w:rsidTr="002C2E85">
        <w:trPr>
          <w:trHeight w:val="345"/>
        </w:trPr>
        <w:tc>
          <w:tcPr>
            <w:tcW w:w="2160" w:type="dxa"/>
            <w:shd w:val="clear" w:color="auto" w:fill="auto"/>
          </w:tcPr>
          <w:p w14:paraId="4FF8E874" w14:textId="77777777" w:rsidR="000E4275" w:rsidRPr="000E4275" w:rsidRDefault="000E4275" w:rsidP="00A367AA">
            <w:pPr>
              <w:pStyle w:val="Paragraphedeliste"/>
              <w:ind w:left="0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>Reduce waste generation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1613B1" w14:textId="77777777" w:rsid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  <w:p w14:paraId="2BB06BB7" w14:textId="77777777" w:rsid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  <w:p w14:paraId="1AFA8A0D" w14:textId="25FE6689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88EDB62" w14:textId="1F754502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82FD18" w14:textId="17EAA2D3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3447EE" w14:textId="6C7321F5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B83082" w14:textId="77EA23FA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29A3CD" w14:textId="19E817EA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</w:tr>
      <w:tr w:rsidR="000E4275" w:rsidRPr="000E4275" w14:paraId="7A68630A" w14:textId="77777777" w:rsidTr="002C2E85">
        <w:trPr>
          <w:trHeight w:val="372"/>
        </w:trPr>
        <w:tc>
          <w:tcPr>
            <w:tcW w:w="2160" w:type="dxa"/>
            <w:shd w:val="clear" w:color="auto" w:fill="auto"/>
          </w:tcPr>
          <w:p w14:paraId="4FAD2CC4" w14:textId="77777777" w:rsidR="000E4275" w:rsidRPr="000E4275" w:rsidRDefault="000E4275" w:rsidP="00A367AA">
            <w:pPr>
              <w:pStyle w:val="Paragraphedeliste"/>
              <w:ind w:left="0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>Establish/improve waste segregation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D8D80B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  <w:p w14:paraId="511B71DE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  <w:p w14:paraId="419B42E7" w14:textId="29E4FF1B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6280BD" w14:textId="4D79AAF3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9F1D748" w14:textId="3B913A63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DCD279" w14:textId="38F8CB04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836CB0" w14:textId="301BE3A4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BED51D0" w14:textId="1F58E37D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</w:tr>
      <w:tr w:rsidR="000E4275" w:rsidRPr="000E4275" w14:paraId="41C15ACD" w14:textId="77777777" w:rsidTr="002C2E85">
        <w:trPr>
          <w:trHeight w:val="377"/>
        </w:trPr>
        <w:tc>
          <w:tcPr>
            <w:tcW w:w="2160" w:type="dxa"/>
            <w:shd w:val="clear" w:color="auto" w:fill="auto"/>
          </w:tcPr>
          <w:p w14:paraId="11AC659B" w14:textId="77777777" w:rsidR="000E4275" w:rsidRPr="000E4275" w:rsidRDefault="000E4275" w:rsidP="00A367AA">
            <w:pPr>
              <w:pStyle w:val="Paragraphedeliste"/>
              <w:ind w:left="0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 xml:space="preserve">Improve waste collection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91A673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  <w:p w14:paraId="0489E80D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  <w:p w14:paraId="1DC29F3C" w14:textId="6CAB5933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E6395EA" w14:textId="5E8125FE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7B1908" w14:textId="4795F26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67C3EBE" w14:textId="68D4D255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77FDC02" w14:textId="6FD566C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F282286" w14:textId="4B50A4F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</w:tr>
      <w:tr w:rsidR="000E4275" w:rsidRPr="000E4275" w14:paraId="39422308" w14:textId="77777777" w:rsidTr="002C2E85">
        <w:trPr>
          <w:trHeight w:val="346"/>
        </w:trPr>
        <w:tc>
          <w:tcPr>
            <w:tcW w:w="2160" w:type="dxa"/>
            <w:shd w:val="clear" w:color="auto" w:fill="auto"/>
          </w:tcPr>
          <w:p w14:paraId="31C54882" w14:textId="77777777" w:rsidR="000E4275" w:rsidRPr="009B57AD" w:rsidRDefault="000E4275" w:rsidP="00A367AA">
            <w:pPr>
              <w:pStyle w:val="Paragraphedeliste"/>
              <w:ind w:left="0"/>
              <w:rPr>
                <w:b/>
              </w:rPr>
            </w:pPr>
            <w:r w:rsidRPr="009B57AD">
              <w:rPr>
                <w:b/>
              </w:rPr>
              <w:t>Enhance institu. reuse/recycling system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26F160" w14:textId="77777777" w:rsidR="000E4275" w:rsidRPr="009B57AD" w:rsidRDefault="000E4275" w:rsidP="00A367AA">
            <w:pPr>
              <w:pStyle w:val="Paragraphedeliste"/>
              <w:ind w:left="0"/>
              <w:jc w:val="center"/>
            </w:pPr>
          </w:p>
          <w:p w14:paraId="5C59327C" w14:textId="77777777" w:rsidR="000E4275" w:rsidRPr="009B57AD" w:rsidRDefault="000E4275" w:rsidP="00A367AA">
            <w:pPr>
              <w:pStyle w:val="Paragraphedeliste"/>
              <w:ind w:left="0"/>
              <w:jc w:val="center"/>
            </w:pPr>
          </w:p>
          <w:p w14:paraId="787B7B7D" w14:textId="3506AE4B" w:rsidR="000E4275" w:rsidRPr="009B57AD" w:rsidRDefault="000E4275" w:rsidP="00A367AA">
            <w:pPr>
              <w:pStyle w:val="Paragraphedeliste"/>
              <w:ind w:left="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43D6991" w14:textId="0007CE5B" w:rsidR="000E4275" w:rsidRPr="009B57AD" w:rsidRDefault="000E4275" w:rsidP="00A367AA">
            <w:pPr>
              <w:pStyle w:val="Paragraphedeliste"/>
              <w:ind w:left="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3079C98" w14:textId="46C49EAB" w:rsidR="000E4275" w:rsidRPr="009B57AD" w:rsidRDefault="000E4275" w:rsidP="00A367AA">
            <w:pPr>
              <w:pStyle w:val="Paragraphedeliste"/>
              <w:ind w:left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0F408B" w14:textId="6779CD44" w:rsidR="000E4275" w:rsidRPr="009B57AD" w:rsidRDefault="000E4275" w:rsidP="00A367AA">
            <w:pPr>
              <w:pStyle w:val="Paragraphedeliste"/>
              <w:ind w:left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2BFFB8" w14:textId="2E615800" w:rsidR="000E4275" w:rsidRPr="009B57AD" w:rsidRDefault="000E4275" w:rsidP="00A367AA">
            <w:pPr>
              <w:pStyle w:val="Paragraphedeliste"/>
              <w:ind w:left="0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CFE0CE8" w14:textId="35AC4F0C" w:rsidR="000E4275" w:rsidRPr="009B57AD" w:rsidRDefault="000E4275" w:rsidP="00A367AA">
            <w:pPr>
              <w:pStyle w:val="Paragraphedeliste"/>
              <w:ind w:left="0"/>
              <w:jc w:val="center"/>
            </w:pPr>
          </w:p>
        </w:tc>
      </w:tr>
      <w:tr w:rsidR="000E4275" w:rsidRPr="000E4275" w14:paraId="128C0476" w14:textId="77777777" w:rsidTr="002C2E85">
        <w:trPr>
          <w:trHeight w:val="395"/>
        </w:trPr>
        <w:tc>
          <w:tcPr>
            <w:tcW w:w="2160" w:type="dxa"/>
            <w:shd w:val="clear" w:color="auto" w:fill="auto"/>
          </w:tcPr>
          <w:p w14:paraId="3946C266" w14:textId="77777777" w:rsidR="000E4275" w:rsidRPr="000E4275" w:rsidRDefault="000E4275" w:rsidP="00A367AA">
            <w:pPr>
              <w:pStyle w:val="Paragraphedeliste"/>
              <w:ind w:left="0"/>
              <w:rPr>
                <w:b/>
                <w:lang w:val="en-GB"/>
              </w:rPr>
            </w:pPr>
            <w:r w:rsidRPr="000E4275">
              <w:rPr>
                <w:b/>
                <w:lang w:val="en-GB"/>
              </w:rPr>
              <w:t>Improve waste disposal practices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A079F6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  <w:p w14:paraId="7FF56FA9" w14:textId="7777777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  <w:p w14:paraId="6A9C8A62" w14:textId="6673B50C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75CECF" w14:textId="519267E0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C8BA2AE" w14:textId="4C82D0D5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ECD1FE" w14:textId="48039548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40BC83" w14:textId="16013965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18CD31F" w14:textId="5842CEB7" w:rsidR="000E4275" w:rsidRPr="000E4275" w:rsidRDefault="000E4275" w:rsidP="00A367AA">
            <w:pPr>
              <w:pStyle w:val="Paragraphedeliste"/>
              <w:ind w:left="0"/>
              <w:jc w:val="center"/>
              <w:rPr>
                <w:lang w:val="en-GB"/>
              </w:rPr>
            </w:pPr>
          </w:p>
        </w:tc>
        <w:bookmarkStart w:id="0" w:name="_GoBack"/>
        <w:bookmarkEnd w:id="0"/>
      </w:tr>
    </w:tbl>
    <w:p w14:paraId="30223EE1" w14:textId="2CD30A51" w:rsidR="000E4275" w:rsidRPr="000E4275" w:rsidRDefault="000E4275" w:rsidP="009E108E">
      <w:pPr>
        <w:rPr>
          <w:lang w:val="en-GB"/>
        </w:rPr>
      </w:pPr>
    </w:p>
    <w:p w14:paraId="373F9154" w14:textId="679A8EE5" w:rsidR="000E4275" w:rsidRPr="000E4275" w:rsidRDefault="000E4275" w:rsidP="009E108E">
      <w:pPr>
        <w:rPr>
          <w:sz w:val="20"/>
          <w:szCs w:val="20"/>
          <w:lang w:val="en-GB"/>
        </w:rPr>
      </w:pPr>
      <w:r w:rsidRPr="000E4275">
        <w:rPr>
          <w:sz w:val="20"/>
          <w:szCs w:val="20"/>
          <w:lang w:val="en-GB"/>
        </w:rPr>
        <w:t xml:space="preserve">* </w:t>
      </w:r>
      <w:r w:rsidRPr="000E4275">
        <w:rPr>
          <w:i/>
          <w:sz w:val="20"/>
          <w:szCs w:val="20"/>
          <w:lang w:val="en-GB"/>
        </w:rPr>
        <w:t>To be considered in case of boarding schools</w:t>
      </w:r>
      <w:r w:rsidR="002C2E85">
        <w:rPr>
          <w:i/>
          <w:sz w:val="20"/>
          <w:szCs w:val="20"/>
          <w:lang w:val="en-GB"/>
        </w:rPr>
        <w:t>.</w:t>
      </w:r>
    </w:p>
    <w:p w14:paraId="4327B921" w14:textId="77777777" w:rsidR="008E3A7C" w:rsidRPr="008E3A7C" w:rsidRDefault="008E3A7C" w:rsidP="009E108E">
      <w:pPr>
        <w:rPr>
          <w:lang w:val="en-GB"/>
        </w:rPr>
      </w:pPr>
    </w:p>
    <w:sectPr w:rsidR="008E3A7C" w:rsidRPr="008E3A7C" w:rsidSect="009E108E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F157" w14:textId="77777777" w:rsidR="0034444E" w:rsidRDefault="0034444E" w:rsidP="003706C1">
      <w:r>
        <w:separator/>
      </w:r>
    </w:p>
  </w:endnote>
  <w:endnote w:type="continuationSeparator" w:id="0">
    <w:p w14:paraId="71B82E6B" w14:textId="77777777" w:rsidR="0034444E" w:rsidRDefault="0034444E" w:rsidP="003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259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1C9DA" w14:textId="77777777" w:rsidR="00DC527A" w:rsidRPr="00F717C8" w:rsidRDefault="00DC527A" w:rsidP="00DC527A">
        <w:pPr>
          <w:pStyle w:val="Pieddepage"/>
          <w:spacing w:after="120"/>
          <w:jc w:val="right"/>
          <w:rPr>
            <w:rFonts w:ascii="UniversLTStd-Bold" w:eastAsiaTheme="minorHAnsi" w:hAnsi="UniversLTStd-Bold" w:cs="UniversLTStd-Bold"/>
            <w:b/>
            <w:bCs/>
            <w:color w:val="25418F"/>
            <w:sz w:val="16"/>
            <w:szCs w:val="16"/>
            <w:lang w:val="en-US"/>
          </w:rPr>
        </w:pPr>
        <w:r w:rsidRPr="00F717C8">
          <w:rPr>
            <w:rFonts w:ascii="UniversLTStd-Bold" w:eastAsiaTheme="minorHAnsi" w:hAnsi="UniversLTStd-Bold" w:cs="UniversLTStd-Bold"/>
            <w:b/>
            <w:bCs/>
            <w:color w:val="25418F"/>
            <w:sz w:val="16"/>
            <w:szCs w:val="16"/>
            <w:lang w:val="en-US"/>
          </w:rPr>
          <w:t>…………………………………………………………………………………………………………………………………………………</w:t>
        </w:r>
        <w:r>
          <w:rPr>
            <w:rFonts w:ascii="UniversLTStd-Bold" w:eastAsiaTheme="minorHAnsi" w:hAnsi="UniversLTStd-Bold" w:cs="UniversLTStd-Bold"/>
            <w:b/>
            <w:bCs/>
            <w:color w:val="25418F"/>
            <w:sz w:val="16"/>
            <w:szCs w:val="16"/>
            <w:lang w:val="en-US"/>
          </w:rPr>
          <w:t>….</w:t>
        </w:r>
      </w:p>
      <w:p w14:paraId="19695E0E" w14:textId="6FF20C8D" w:rsidR="00DC527A" w:rsidRPr="00F717C8" w:rsidRDefault="00DC527A" w:rsidP="00DC527A">
        <w:pPr>
          <w:pStyle w:val="Pieddepage"/>
          <w:jc w:val="right"/>
          <w:rPr>
            <w:lang w:val="en-US"/>
          </w:rPr>
        </w:pPr>
        <w:r w:rsidRPr="00F717C8">
          <w:rPr>
            <w:rFonts w:eastAsiaTheme="minorHAnsi" w:cstheme="minorHAnsi"/>
            <w:b/>
            <w:bCs/>
            <w:color w:val="25418F"/>
            <w:sz w:val="16"/>
            <w:szCs w:val="16"/>
            <w:lang w:val="en-US"/>
          </w:rPr>
          <w:t xml:space="preserve">PLANNING FOR ZERO-WASTE AT SCHOOLS </w:t>
        </w:r>
        <w:r w:rsidRPr="00F717C8">
          <w:rPr>
            <w:rFonts w:eastAsiaTheme="minorHAnsi" w:cstheme="minorHAnsi"/>
            <w:i/>
            <w:iCs/>
            <w:color w:val="25418F"/>
            <w:sz w:val="16"/>
            <w:szCs w:val="16"/>
            <w:lang w:val="en-US"/>
          </w:rPr>
          <w:t>- A TOOLKIT</w:t>
        </w:r>
        <w:r>
          <w:rPr>
            <w:rFonts w:eastAsiaTheme="minorHAnsi" w:cstheme="minorHAnsi"/>
            <w:i/>
            <w:iCs/>
            <w:color w:val="25418F"/>
            <w:sz w:val="16"/>
            <w:szCs w:val="16"/>
            <w:lang w:val="en-US"/>
          </w:rPr>
          <w:t xml:space="preserve"> – </w:t>
        </w:r>
        <w:r w:rsidRPr="00DC527A">
          <w:rPr>
            <w:rFonts w:eastAsiaTheme="minorHAnsi" w:cstheme="minorHAnsi"/>
            <w:i/>
            <w:iCs/>
            <w:color w:val="25418F"/>
            <w:sz w:val="16"/>
            <w:szCs w:val="16"/>
            <w:lang w:val="en-US"/>
          </w:rPr>
          <w:t>Tool 3.C1 Cluster priority matrix</w:t>
        </w:r>
        <w:r>
          <w:rPr>
            <w:rFonts w:eastAsiaTheme="minorHAnsi" w:cstheme="minorHAnsi"/>
            <w:i/>
            <w:iCs/>
            <w:color w:val="25418F"/>
            <w:sz w:val="16"/>
            <w:szCs w:val="16"/>
            <w:lang w:val="en-US"/>
          </w:rPr>
          <w:t xml:space="preserve">  </w:t>
        </w:r>
        <w:r w:rsidRPr="00F717C8">
          <w:rPr>
            <w:rFonts w:ascii="UniversLTStd-LightCnObl" w:eastAsiaTheme="minorHAnsi" w:hAnsi="UniversLTStd-LightCnObl" w:cs="UniversLTStd-LightCnObl"/>
            <w:i/>
            <w:iCs/>
            <w:color w:val="25418F"/>
            <w:sz w:val="16"/>
            <w:szCs w:val="16"/>
            <w:lang w:val="en-US"/>
          </w:rPr>
          <w:t xml:space="preserve"> </w:t>
        </w:r>
        <w:r w:rsidRPr="00F717C8">
          <w:rPr>
            <w:sz w:val="16"/>
          </w:rPr>
          <w:fldChar w:fldCharType="begin"/>
        </w:r>
        <w:r w:rsidRPr="00F717C8">
          <w:rPr>
            <w:sz w:val="16"/>
            <w:lang w:val="en-US"/>
          </w:rPr>
          <w:instrText xml:space="preserve"> PAGE   \* MERGEFORMAT </w:instrText>
        </w:r>
        <w:r w:rsidRPr="00F717C8">
          <w:rPr>
            <w:sz w:val="16"/>
          </w:rPr>
          <w:fldChar w:fldCharType="separate"/>
        </w:r>
        <w:r>
          <w:rPr>
            <w:noProof/>
            <w:sz w:val="16"/>
            <w:lang w:val="en-US"/>
          </w:rPr>
          <w:t>1</w:t>
        </w:r>
        <w:r w:rsidRPr="00F717C8">
          <w:rPr>
            <w:noProof/>
            <w:sz w:val="16"/>
          </w:rPr>
          <w:fldChar w:fldCharType="end"/>
        </w:r>
      </w:p>
    </w:sdtContent>
  </w:sdt>
  <w:p w14:paraId="66AC22A7" w14:textId="77777777" w:rsidR="00DC527A" w:rsidRPr="00DC527A" w:rsidRDefault="00DC527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8678" w14:textId="77777777" w:rsidR="0034444E" w:rsidRDefault="0034444E" w:rsidP="003706C1">
      <w:r>
        <w:separator/>
      </w:r>
    </w:p>
  </w:footnote>
  <w:footnote w:type="continuationSeparator" w:id="0">
    <w:p w14:paraId="720FEBD8" w14:textId="77777777" w:rsidR="0034444E" w:rsidRDefault="0034444E" w:rsidP="0037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Literature Svg Png Icon Free Download (#432249 ..." style="width:20.85pt;height:18.95pt;visibility:visible;mso-wrap-style:square" o:bullet="t">
        <v:imagedata r:id="rId1" o:title="Literature Svg Png Icon Free Download (#432249 "/>
      </v:shape>
    </w:pict>
  </w:numPicBullet>
  <w:abstractNum w:abstractNumId="0" w15:restartNumberingAfterBreak="0">
    <w:nsid w:val="14681124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E81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CA1"/>
    <w:multiLevelType w:val="hybridMultilevel"/>
    <w:tmpl w:val="9CEA6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128"/>
    <w:multiLevelType w:val="hybridMultilevel"/>
    <w:tmpl w:val="31DE9FC4"/>
    <w:lvl w:ilvl="0" w:tplc="10F01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00B2"/>
    <w:multiLevelType w:val="hybridMultilevel"/>
    <w:tmpl w:val="5E684FAC"/>
    <w:lvl w:ilvl="0" w:tplc="6D9A43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270B"/>
    <w:multiLevelType w:val="hybridMultilevel"/>
    <w:tmpl w:val="4DAAED7A"/>
    <w:lvl w:ilvl="0" w:tplc="DF8E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4755"/>
    <w:multiLevelType w:val="hybridMultilevel"/>
    <w:tmpl w:val="1EA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A28"/>
    <w:multiLevelType w:val="hybridMultilevel"/>
    <w:tmpl w:val="BF2216B0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8560517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D345B"/>
    <w:multiLevelType w:val="hybridMultilevel"/>
    <w:tmpl w:val="D0528C6E"/>
    <w:lvl w:ilvl="0" w:tplc="ADB6C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76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F83B44"/>
    <w:multiLevelType w:val="hybridMultilevel"/>
    <w:tmpl w:val="A34C3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7250"/>
    <w:multiLevelType w:val="hybridMultilevel"/>
    <w:tmpl w:val="7A5A3F6A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18F7"/>
    <w:multiLevelType w:val="hybridMultilevel"/>
    <w:tmpl w:val="E660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115CD"/>
    <w:multiLevelType w:val="hybridMultilevel"/>
    <w:tmpl w:val="0FF46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F079E"/>
    <w:multiLevelType w:val="hybridMultilevel"/>
    <w:tmpl w:val="E3DAD5C0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8D77B45"/>
    <w:multiLevelType w:val="hybridMultilevel"/>
    <w:tmpl w:val="DA46315A"/>
    <w:lvl w:ilvl="0" w:tplc="CE02CE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8AD"/>
    <w:multiLevelType w:val="hybridMultilevel"/>
    <w:tmpl w:val="3E8617DC"/>
    <w:lvl w:ilvl="0" w:tplc="2E04AD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5141C1"/>
    <w:multiLevelType w:val="hybridMultilevel"/>
    <w:tmpl w:val="899EDFD0"/>
    <w:lvl w:ilvl="0" w:tplc="43601066">
      <w:start w:val="1"/>
      <w:numFmt w:val="decimal"/>
      <w:lvlText w:val="STEP %1."/>
      <w:lvlJc w:val="left"/>
      <w:pPr>
        <w:ind w:left="644" w:hanging="360"/>
      </w:pPr>
      <w:rPr>
        <w:rFonts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0F77"/>
    <w:multiLevelType w:val="hybridMultilevel"/>
    <w:tmpl w:val="1472BA5A"/>
    <w:lvl w:ilvl="0" w:tplc="8DD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8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C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F77CE1"/>
    <w:multiLevelType w:val="hybridMultilevel"/>
    <w:tmpl w:val="310E3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6"/>
  </w:num>
  <w:num w:numId="14">
    <w:abstractNumId w:val="7"/>
  </w:num>
  <w:num w:numId="15">
    <w:abstractNumId w:val="6"/>
  </w:num>
  <w:num w:numId="16">
    <w:abstractNumId w:val="17"/>
  </w:num>
  <w:num w:numId="17">
    <w:abstractNumId w:val="18"/>
  </w:num>
  <w:num w:numId="18">
    <w:abstractNumId w:val="5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txvxd5nrax2neppzfxdr58edterrz9zppd&quot;&gt;MyLibrary&lt;record-ids&gt;&lt;item&gt;859&lt;/item&gt;&lt;/record-ids&gt;&lt;/item&gt;&lt;/Libraries&gt;"/>
  </w:docVars>
  <w:rsids>
    <w:rsidRoot w:val="003706C1"/>
    <w:rsid w:val="00044DD5"/>
    <w:rsid w:val="000E4275"/>
    <w:rsid w:val="00153CA1"/>
    <w:rsid w:val="001747DF"/>
    <w:rsid w:val="001B7EA5"/>
    <w:rsid w:val="00240E5E"/>
    <w:rsid w:val="0025089D"/>
    <w:rsid w:val="00253B50"/>
    <w:rsid w:val="0025605B"/>
    <w:rsid w:val="00275935"/>
    <w:rsid w:val="002C2E85"/>
    <w:rsid w:val="002C2F20"/>
    <w:rsid w:val="0034444E"/>
    <w:rsid w:val="003706C1"/>
    <w:rsid w:val="003F01FC"/>
    <w:rsid w:val="00410869"/>
    <w:rsid w:val="00463049"/>
    <w:rsid w:val="00472F73"/>
    <w:rsid w:val="004837A9"/>
    <w:rsid w:val="00555CD9"/>
    <w:rsid w:val="005A3E88"/>
    <w:rsid w:val="005B53C9"/>
    <w:rsid w:val="005D2EB2"/>
    <w:rsid w:val="005F7E36"/>
    <w:rsid w:val="00627C6A"/>
    <w:rsid w:val="00644EF8"/>
    <w:rsid w:val="006840FA"/>
    <w:rsid w:val="00734151"/>
    <w:rsid w:val="00744B85"/>
    <w:rsid w:val="00746D57"/>
    <w:rsid w:val="007663AD"/>
    <w:rsid w:val="007F7477"/>
    <w:rsid w:val="0084084A"/>
    <w:rsid w:val="00886346"/>
    <w:rsid w:val="008E3A7C"/>
    <w:rsid w:val="00903FEE"/>
    <w:rsid w:val="009364D4"/>
    <w:rsid w:val="00952896"/>
    <w:rsid w:val="00986D95"/>
    <w:rsid w:val="0099530F"/>
    <w:rsid w:val="009A0CD5"/>
    <w:rsid w:val="009A646D"/>
    <w:rsid w:val="009B57AD"/>
    <w:rsid w:val="009D3525"/>
    <w:rsid w:val="009E108E"/>
    <w:rsid w:val="009F32C8"/>
    <w:rsid w:val="00A363AB"/>
    <w:rsid w:val="00AC4EBC"/>
    <w:rsid w:val="00AD68F3"/>
    <w:rsid w:val="00B93216"/>
    <w:rsid w:val="00BB62E4"/>
    <w:rsid w:val="00C25DAF"/>
    <w:rsid w:val="00C4516B"/>
    <w:rsid w:val="00C72BAF"/>
    <w:rsid w:val="00CD03C3"/>
    <w:rsid w:val="00D15033"/>
    <w:rsid w:val="00D337FF"/>
    <w:rsid w:val="00DB1FA5"/>
    <w:rsid w:val="00DC527A"/>
    <w:rsid w:val="00E0102F"/>
    <w:rsid w:val="00E26533"/>
    <w:rsid w:val="00E45293"/>
    <w:rsid w:val="00E72A61"/>
    <w:rsid w:val="00EA45D6"/>
    <w:rsid w:val="00EB56CA"/>
    <w:rsid w:val="00EF2CE1"/>
    <w:rsid w:val="00F84A8E"/>
    <w:rsid w:val="00F95F96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98A"/>
  <w15:chartTrackingRefBased/>
  <w15:docId w15:val="{E43F5833-0FB8-4733-A2B5-76DD7B4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1"/>
    <w:pPr>
      <w:spacing w:after="0" w:line="240" w:lineRule="auto"/>
    </w:pPr>
    <w:rPr>
      <w:rFonts w:eastAsiaTheme="minorEastAsi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6C1"/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6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06C1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06C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3706C1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6C1"/>
    <w:rPr>
      <w:rFonts w:eastAsiaTheme="minorEastAsia"/>
      <w:sz w:val="20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706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1"/>
    <w:rPr>
      <w:rFonts w:ascii="Segoe UI" w:eastAsiaTheme="minorEastAsia" w:hAnsi="Segoe UI" w:cs="Segoe UI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706C1"/>
    <w:rPr>
      <w:rFonts w:eastAsiaTheme="minorEastAsia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6C1"/>
    <w:rPr>
      <w:rFonts w:eastAsiaTheme="minorEastAsia"/>
      <w:lang w:val="de-CH"/>
    </w:rPr>
  </w:style>
  <w:style w:type="paragraph" w:customStyle="1" w:styleId="EndNoteBibliographyTitle">
    <w:name w:val="EndNote Bibliography Title"/>
    <w:basedOn w:val="Normal"/>
    <w:link w:val="EndNoteBibliographyTitleChar"/>
    <w:rsid w:val="007F747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7477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7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7477"/>
    <w:rPr>
      <w:rFonts w:ascii="Calibri" w:eastAsiaTheme="minorEastAsia" w:hAnsi="Calibri"/>
      <w:noProof/>
      <w:lang w:val="en-US"/>
    </w:rPr>
  </w:style>
  <w:style w:type="paragraph" w:customStyle="1" w:styleId="Literaturereference">
    <w:name w:val="Literature reference"/>
    <w:basedOn w:val="Normal"/>
    <w:link w:val="LiteraturereferenceChar"/>
    <w:qFormat/>
    <w:rsid w:val="00253B50"/>
    <w:pPr>
      <w:spacing w:before="120" w:after="240" w:line="259" w:lineRule="auto"/>
      <w:jc w:val="both"/>
    </w:pPr>
    <w:rPr>
      <w:rFonts w:eastAsiaTheme="minorHAnsi"/>
      <w:i/>
      <w:sz w:val="18"/>
      <w:lang w:val="en-US"/>
    </w:rPr>
  </w:style>
  <w:style w:type="character" w:customStyle="1" w:styleId="LiteraturereferenceChar">
    <w:name w:val="Literature reference Char"/>
    <w:basedOn w:val="Policepardfaut"/>
    <w:link w:val="Literaturereference"/>
    <w:rsid w:val="00253B50"/>
    <w:rPr>
      <w:i/>
      <w:sz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72A6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BAF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BAF"/>
    <w:rPr>
      <w:rFonts w:eastAsiaTheme="minorEastAsi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8</cp:revision>
  <dcterms:created xsi:type="dcterms:W3CDTF">2022-05-10T16:40:00Z</dcterms:created>
  <dcterms:modified xsi:type="dcterms:W3CDTF">2024-01-17T19:39:00Z</dcterms:modified>
</cp:coreProperties>
</file>